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32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91512A" w:rsidRPr="0091512A" w:rsidTr="00C53130">
        <w:trPr>
          <w:trHeight w:val="197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»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Руководител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Ш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МО гуманитарного 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цикла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_______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/ Сибгатуллина М.Г./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Протокол № 1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  31.08.20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директора по УР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 Г.С.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    31.08.20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 МБОУ«ООШ №6» 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 Д.Г. Ахметзянова./</w:t>
            </w:r>
          </w:p>
          <w:p w:rsidR="0091512A" w:rsidRPr="0091512A" w:rsidRDefault="0091512A" w:rsidP="009151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Приказ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Pr="009151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137 от 31.08.20   </w:t>
            </w:r>
          </w:p>
        </w:tc>
      </w:tr>
    </w:tbl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1512A" w:rsidRPr="0091512A" w:rsidRDefault="0091512A" w:rsidP="0091512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91512A" w:rsidRPr="0091512A" w:rsidRDefault="0091512A" w:rsidP="0091512A">
      <w:pPr>
        <w:tabs>
          <w:tab w:val="left" w:pos="498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родному (татарскому) языку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7т</w:t>
      </w:r>
      <w:r w:rsidRPr="0091512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</w:t>
      </w:r>
    </w:p>
    <w:p w:rsidR="0091512A" w:rsidRPr="0091512A" w:rsidRDefault="0091512A" w:rsidP="0091512A">
      <w:pPr>
        <w:tabs>
          <w:tab w:val="left" w:pos="498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учителя татарского языка и литературы I  квалификационной категории</w:t>
      </w:r>
    </w:p>
    <w:p w:rsidR="0091512A" w:rsidRPr="0091512A" w:rsidRDefault="0091512A" w:rsidP="009151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91512A" w:rsidRPr="0091512A" w:rsidRDefault="0091512A" w:rsidP="0091512A">
      <w:pP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 муниципального района РТ</w:t>
      </w:r>
    </w:p>
    <w:p w:rsidR="0091512A" w:rsidRPr="0091512A" w:rsidRDefault="0091512A" w:rsidP="0091512A">
      <w:pPr>
        <w:tabs>
          <w:tab w:val="left" w:pos="5355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Сибгатуллиной М.Г.</w:t>
      </w:r>
    </w:p>
    <w:p w:rsidR="0091512A" w:rsidRPr="0091512A" w:rsidRDefault="0091512A" w:rsidP="0091512A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12A" w:rsidRPr="0091512A" w:rsidRDefault="0091512A" w:rsidP="0091512A">
      <w:pPr>
        <w:tabs>
          <w:tab w:val="left" w:pos="1035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12A" w:rsidRPr="0091512A" w:rsidRDefault="0091512A" w:rsidP="0091512A">
      <w:pPr>
        <w:tabs>
          <w:tab w:val="left" w:pos="1035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512A" w:rsidRPr="0091512A" w:rsidRDefault="0091512A" w:rsidP="0091512A">
      <w:pPr>
        <w:widowControl w:val="0"/>
        <w:spacing w:after="200" w:line="276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1512A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9151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«Принято»</w:t>
      </w:r>
    </w:p>
    <w:p w:rsidR="0091512A" w:rsidRPr="0091512A" w:rsidRDefault="0091512A" w:rsidP="0091512A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9151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заседании педсовета</w:t>
      </w:r>
    </w:p>
    <w:p w:rsidR="0091512A" w:rsidRPr="0091512A" w:rsidRDefault="0091512A" w:rsidP="0091512A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val="tt-RU" w:eastAsia="ru-RU"/>
        </w:rPr>
      </w:pPr>
      <w:r w:rsidRPr="009151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Протокол № </w:t>
      </w:r>
      <w:r w:rsidRPr="0091512A">
        <w:rPr>
          <w:rFonts w:ascii="Times New Roman" w:eastAsia="Courier New" w:hAnsi="Times New Roman" w:cs="Times New Roman"/>
          <w:color w:val="000000"/>
          <w:sz w:val="24"/>
          <w:szCs w:val="24"/>
          <w:lang w:val="tt-RU" w:eastAsia="ru-RU"/>
        </w:rPr>
        <w:t>1 от 31.08.20</w:t>
      </w:r>
      <w:r w:rsidRPr="0091512A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512A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1512A" w:rsidRPr="0091512A" w:rsidRDefault="0091512A" w:rsidP="0091512A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1512A">
        <w:rPr>
          <w:rFonts w:ascii="Times New Roman" w:eastAsia="Times New Roman" w:hAnsi="Times New Roman" w:cs="Times New Roman"/>
          <w:sz w:val="24"/>
          <w:szCs w:val="24"/>
          <w:lang w:eastAsia="ru-RU"/>
        </w:rPr>
        <w:t>2020-2021 учебный год</w:t>
      </w:r>
    </w:p>
    <w:p w:rsidR="0091512A" w:rsidRPr="0091512A" w:rsidRDefault="0091512A" w:rsidP="009151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1512A" w:rsidRPr="0091512A" w:rsidRDefault="0091512A" w:rsidP="0091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1512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         </w:t>
      </w:r>
    </w:p>
    <w:p w:rsidR="0091512A" w:rsidRPr="0091512A" w:rsidRDefault="0091512A" w:rsidP="00915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1512A" w:rsidRPr="0091512A" w:rsidRDefault="0091512A" w:rsidP="009151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</w:t>
      </w:r>
    </w:p>
    <w:p w:rsidR="0091512A" w:rsidRPr="0091512A" w:rsidRDefault="0091512A" w:rsidP="0091512A">
      <w:pPr>
        <w:spacing w:after="12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91512A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Пояснительная записка</w:t>
      </w:r>
    </w:p>
    <w:p w:rsidR="0091512A" w:rsidRPr="0091512A" w:rsidRDefault="0091512A" w:rsidP="009151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1512A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Нормативные  документы:</w:t>
      </w:r>
      <w:r w:rsidRPr="0091512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91512A" w:rsidRPr="0091512A" w:rsidRDefault="0091512A" w:rsidP="009151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1512A" w:rsidRPr="0091512A" w:rsidRDefault="0091512A" w:rsidP="0091512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Calibri" w:hAnsi="Times New Roman" w:cs="Times New Roman"/>
          <w:sz w:val="24"/>
          <w:szCs w:val="24"/>
        </w:rPr>
        <w:t>–Россия Федерациясенең «Россия Федерациясендә белем бирү турында»гы Законы (Федеральный закон «Об образовании в Российской Федерации»(29.12.2012, № 273-ФЗ);</w:t>
      </w:r>
    </w:p>
    <w:p w:rsidR="0091512A" w:rsidRPr="0091512A" w:rsidRDefault="0091512A" w:rsidP="0091512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Calibri" w:hAnsi="Times New Roman" w:cs="Times New Roman"/>
          <w:sz w:val="24"/>
          <w:szCs w:val="24"/>
        </w:rPr>
        <w:t>– Россия Федерациясенең «Россия Федерациясе халык телләре турында» гы Законы (Закон РФ «О языках народов Российской Федерации» (25.10.1991, № 1807-1, ред. 12.03.2014);</w:t>
      </w:r>
    </w:p>
    <w:p w:rsidR="0091512A" w:rsidRPr="0091512A" w:rsidRDefault="0091512A" w:rsidP="0091512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Calibri" w:hAnsi="Times New Roman" w:cs="Times New Roman"/>
          <w:sz w:val="24"/>
          <w:szCs w:val="24"/>
        </w:rPr>
        <w:t>Татарстан Республикасының «Мәгариф турында»гы Законы (Закон Республики Татарстан от 22 июля 2013 года № 68-ЗРТ «Об образовании»);</w:t>
      </w:r>
    </w:p>
    <w:p w:rsidR="0091512A" w:rsidRPr="0091512A" w:rsidRDefault="0091512A" w:rsidP="0091512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Calibri" w:hAnsi="Times New Roman" w:cs="Times New Roman"/>
          <w:sz w:val="24"/>
          <w:szCs w:val="24"/>
        </w:rPr>
        <w:t>– «Татарстан Республикасының халык телләре турында» Законы (Закон Республики Татарстан от 8 июля 1992года №1560 – XII «О государственных языках Республики Татарстан и других языках в Республике Татарстан» (с учетом новой редакции Закона Республики Татарстан от 12 июня 2014 г. №53 — 3 РТ «О внесении изменений в отдельные законодательные акты Республики Татарстан»);</w:t>
      </w:r>
    </w:p>
    <w:p w:rsidR="0091512A" w:rsidRPr="0091512A" w:rsidRDefault="0091512A" w:rsidP="0091512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Calibri" w:hAnsi="Times New Roman" w:cs="Times New Roman"/>
          <w:sz w:val="24"/>
          <w:szCs w:val="24"/>
        </w:rPr>
        <w:t>Примерная рабочая программа учебного предмета «Родной (татарский) язык» для общеобразовательных организаций с обучением на татарском языке.(5-11 классы)  Составители:  Г.Р. Галиуллина,  М.М. Шакурова</w:t>
      </w:r>
    </w:p>
    <w:p w:rsidR="0091512A" w:rsidRPr="0091512A" w:rsidRDefault="0091512A" w:rsidP="0091512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12A">
        <w:rPr>
          <w:rFonts w:ascii="Times New Roman" w:eastAsia="Calibri" w:hAnsi="Times New Roman" w:cs="Times New Roman"/>
          <w:sz w:val="24"/>
          <w:szCs w:val="24"/>
          <w:lang w:val="tt-RU"/>
        </w:rPr>
        <w:t>Мәктәпнең календар</w:t>
      </w:r>
      <w:r w:rsidRPr="0091512A">
        <w:rPr>
          <w:rFonts w:ascii="Times New Roman" w:eastAsia="Calibri" w:hAnsi="Times New Roman" w:cs="Times New Roman"/>
          <w:sz w:val="24"/>
          <w:szCs w:val="24"/>
        </w:rPr>
        <w:t>ь графигы, приказ №133 от 31.08.2020 года;  Календарьный график школы, приказ № 133, от 31.08.2020.</w:t>
      </w:r>
    </w:p>
    <w:p w:rsidR="0091512A" w:rsidRPr="0091512A" w:rsidRDefault="0091512A" w:rsidP="0091512A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1512A">
        <w:rPr>
          <w:rFonts w:ascii="Times New Roman" w:eastAsia="Calibri" w:hAnsi="Times New Roman" w:cs="Times New Roman"/>
          <w:sz w:val="24"/>
          <w:szCs w:val="24"/>
        </w:rPr>
        <w:t>2020-2021 нчы елга МГББУ 6 нчы т</w:t>
      </w:r>
      <w:r w:rsidRPr="0091512A">
        <w:rPr>
          <w:rFonts w:ascii="Times New Roman" w:eastAsia="Calibri" w:hAnsi="Times New Roman" w:cs="Times New Roman"/>
          <w:sz w:val="24"/>
          <w:szCs w:val="24"/>
          <w:lang w:val="tt-RU"/>
        </w:rPr>
        <w:t>өп гомуми белем бирү мәктәбенең УКЫТУ ПЛАНЫ</w:t>
      </w:r>
      <w:r w:rsidRPr="0091512A">
        <w:rPr>
          <w:rFonts w:ascii="Times New Roman" w:eastAsia="Calibri" w:hAnsi="Times New Roman" w:cs="Times New Roman"/>
          <w:sz w:val="24"/>
          <w:szCs w:val="24"/>
        </w:rPr>
        <w:t>, приказ   №134</w:t>
      </w:r>
      <w:r w:rsidRPr="0091512A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91512A">
        <w:rPr>
          <w:rFonts w:ascii="Times New Roman" w:eastAsia="Calibri" w:hAnsi="Times New Roman" w:cs="Times New Roman"/>
          <w:sz w:val="24"/>
          <w:szCs w:val="24"/>
        </w:rPr>
        <w:t xml:space="preserve">  31.08.</w:t>
      </w:r>
      <w:r w:rsidRPr="0091512A">
        <w:rPr>
          <w:rFonts w:ascii="Times New Roman" w:eastAsia="Calibri" w:hAnsi="Times New Roman" w:cs="Times New Roman"/>
          <w:sz w:val="24"/>
          <w:szCs w:val="24"/>
          <w:lang w:val="tt-RU"/>
        </w:rPr>
        <w:t>20 дан.</w:t>
      </w:r>
      <w:r w:rsidRPr="00915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512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УЧЕБНЫЙ ПЛАН, МБОУ “ООШ №6”,  № 134, от 31.08.20 </w:t>
      </w:r>
    </w:p>
    <w:p w:rsidR="0091512A" w:rsidRPr="0091512A" w:rsidRDefault="0091512A" w:rsidP="0091512A">
      <w:pPr>
        <w:autoSpaceDE w:val="0"/>
        <w:autoSpaceDN w:val="0"/>
        <w:adjustRightInd w:val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512A" w:rsidRPr="0091512A" w:rsidRDefault="0091512A" w:rsidP="0091512A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91512A" w:rsidRPr="0091512A" w:rsidRDefault="0091512A" w:rsidP="0091512A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Default="0091512A" w:rsidP="0091512A">
      <w:pPr>
        <w:spacing w:after="0" w:line="240" w:lineRule="auto"/>
        <w:ind w:left="6372"/>
        <w:outlineLvl w:val="0"/>
        <w:rPr>
          <w:rFonts w:ascii="Times New Roman" w:eastAsia="Times New Roman" w:hAnsi="Times New Roman" w:cs="Times New Roman"/>
          <w:b/>
          <w:bCs/>
          <w:szCs w:val="24"/>
          <w:lang w:val="tt-RU" w:eastAsia="ru-RU"/>
        </w:rPr>
      </w:pPr>
    </w:p>
    <w:p w:rsidR="0091512A" w:rsidRPr="00F00E86" w:rsidRDefault="0091512A" w:rsidP="00F00E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tt-RU" w:eastAsia="ru-RU"/>
        </w:rPr>
      </w:pPr>
      <w:r w:rsidRPr="0091512A">
        <w:rPr>
          <w:rFonts w:ascii="Times New Roman" w:eastAsia="Times New Roman" w:hAnsi="Times New Roman" w:cs="Times New Roman"/>
          <w:b/>
          <w:lang w:val="tt-RU" w:eastAsia="ru-RU"/>
        </w:rPr>
        <w:lastRenderedPageBreak/>
        <w:t>Аңлатма язуы</w:t>
      </w:r>
      <w:r w:rsidRPr="0091512A">
        <w:rPr>
          <w:rFonts w:ascii="Times New Roman" w:eastAsia="Times New Roman" w:hAnsi="Times New Roman" w:cs="Times New Roman"/>
          <w:bCs/>
          <w:lang w:val="tt-RU" w:eastAsia="ru-RU"/>
        </w:rPr>
        <w:t xml:space="preserve">                                              </w:t>
      </w:r>
    </w:p>
    <w:p w:rsidR="0091512A" w:rsidRPr="0091512A" w:rsidRDefault="0091512A" w:rsidP="0091512A">
      <w:pPr>
        <w:tabs>
          <w:tab w:val="left" w:pos="219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91512A">
        <w:rPr>
          <w:rFonts w:ascii="Times New Roman" w:eastAsia="Times New Roman" w:hAnsi="Times New Roman" w:cs="Times New Roman"/>
          <w:b/>
          <w:lang w:val="tt-RU" w:eastAsia="ru-RU"/>
        </w:rPr>
        <w:t xml:space="preserve">  5-9 нчы сыйныфларда татар теленнән төп гомуми белем бирүнең максатлары</w:t>
      </w:r>
    </w:p>
    <w:p w:rsidR="0091512A" w:rsidRPr="0091512A" w:rsidRDefault="0091512A" w:rsidP="0091512A">
      <w:pPr>
        <w:numPr>
          <w:ilvl w:val="0"/>
          <w:numId w:val="19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  <w:r w:rsidRPr="0091512A">
        <w:rPr>
          <w:rFonts w:ascii="Times New Roman" w:eastAsia="Times New Roman" w:hAnsi="Times New Roman" w:cs="Times New Roman"/>
          <w:lang w:val="tt-RU" w:eastAsia="ru-RU"/>
        </w:rPr>
        <w:t>Укучыларның башлангыч мәктәптә фонетик, орфоэпик, орфографик, лексик, грамматик нигезләреннән алган белемнәрен системалаштыру, катлаулырак формаларда өйрәтүне дәвам итү.</w:t>
      </w:r>
    </w:p>
    <w:p w:rsidR="0091512A" w:rsidRPr="0091512A" w:rsidRDefault="0091512A" w:rsidP="0091512A">
      <w:pPr>
        <w:numPr>
          <w:ilvl w:val="0"/>
          <w:numId w:val="19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tt-RU" w:eastAsia="ru-RU"/>
        </w:rPr>
      </w:pPr>
      <w:r w:rsidRPr="0091512A">
        <w:rPr>
          <w:rFonts w:ascii="Times New Roman" w:eastAsia="Times New Roman" w:hAnsi="Times New Roman" w:cs="Times New Roman"/>
          <w:lang w:val="tt-RU" w:eastAsia="ru-RU"/>
        </w:rPr>
        <w:t>Укучыларның иҗади һәм мөстәкыйль фикерли алу мөмкинлекләрен үстерү, үз фикерләрен дәлилләргә күнектерү.</w:t>
      </w:r>
    </w:p>
    <w:p w:rsidR="0091512A" w:rsidRPr="0091512A" w:rsidRDefault="0091512A" w:rsidP="0091512A">
      <w:pPr>
        <w:numPr>
          <w:ilvl w:val="0"/>
          <w:numId w:val="19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Телнең төп грамматик чараларын сөйләм процессында куллануга ирешү.</w:t>
      </w:r>
    </w:p>
    <w:p w:rsidR="0091512A" w:rsidRPr="0091512A" w:rsidRDefault="0091512A" w:rsidP="0091512A">
      <w:pPr>
        <w:numPr>
          <w:ilvl w:val="0"/>
          <w:numId w:val="19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Татар әдәби тел нормаларын һәм стилистик мөмкинлекләрен ачык күзаллауга, аларны тиешенчә куллана белергә өйрәтү, сөйләм эшчәнлегенең үзара аралашу чарасы икәнен аңлату.</w:t>
      </w:r>
    </w:p>
    <w:p w:rsidR="0091512A" w:rsidRPr="0091512A" w:rsidRDefault="0091512A" w:rsidP="0091512A">
      <w:pPr>
        <w:numPr>
          <w:ilvl w:val="0"/>
          <w:numId w:val="19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Телнең милли мәдәниятнең чагылышы булуын, тел һәм тарих бердәмлеген аңлату, татар теленең милли-мәдәни үзенчәлегенә төшендерү; татар һәм башка халыкларның рухи мирасына ихтирам тәрбияләү.</w:t>
      </w:r>
    </w:p>
    <w:p w:rsidR="0091512A" w:rsidRPr="0091512A" w:rsidRDefault="0091512A" w:rsidP="00915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91512A" w:rsidRPr="0091512A" w:rsidRDefault="0091512A" w:rsidP="0091512A">
      <w:pPr>
        <w:tabs>
          <w:tab w:val="left" w:pos="219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1512A">
        <w:rPr>
          <w:rFonts w:ascii="Times New Roman" w:eastAsia="Times New Roman" w:hAnsi="Times New Roman" w:cs="Times New Roman"/>
          <w:b/>
          <w:lang w:eastAsia="ru-RU"/>
        </w:rPr>
        <w:t>Төп бурычлар</w:t>
      </w:r>
    </w:p>
    <w:p w:rsidR="0091512A" w:rsidRPr="0091512A" w:rsidRDefault="0091512A" w:rsidP="0091512A">
      <w:pPr>
        <w:tabs>
          <w:tab w:val="left" w:pos="2190"/>
        </w:tabs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1512A" w:rsidRPr="0091512A" w:rsidRDefault="0091512A" w:rsidP="0091512A">
      <w:pPr>
        <w:numPr>
          <w:ilvl w:val="0"/>
          <w:numId w:val="20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Татар теленең барлык тармаклары буенча эзлекле белем бирүне дәвам итү.</w:t>
      </w:r>
    </w:p>
    <w:p w:rsidR="0091512A" w:rsidRPr="0091512A" w:rsidRDefault="0091512A" w:rsidP="0091512A">
      <w:pPr>
        <w:numPr>
          <w:ilvl w:val="0"/>
          <w:numId w:val="20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Укучыларның сөйләм һәм язу культурасын үстерү, мөстәкыйль эшчәнлеген активлаштыру.</w:t>
      </w:r>
    </w:p>
    <w:p w:rsidR="0091512A" w:rsidRPr="0091512A" w:rsidRDefault="0091512A" w:rsidP="0091512A">
      <w:pPr>
        <w:numPr>
          <w:ilvl w:val="0"/>
          <w:numId w:val="20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Баланың үзен тәрбияләү, үзе белән идарә итү, үз фикерен яклый алу сәләтен үстерү.</w:t>
      </w:r>
    </w:p>
    <w:p w:rsidR="0091512A" w:rsidRPr="0091512A" w:rsidRDefault="0091512A" w:rsidP="0091512A">
      <w:pPr>
        <w:numPr>
          <w:ilvl w:val="0"/>
          <w:numId w:val="20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Текст һәм башка мәгълүмати чаралар белән эшләү, аннан кирәкле мәгълүматны ала белү һәм аны тиешенчә үзгәртә алу күнекмәләрен үстерү.</w:t>
      </w:r>
    </w:p>
    <w:p w:rsidR="0091512A" w:rsidRPr="0091512A" w:rsidRDefault="0091512A" w:rsidP="0091512A">
      <w:pPr>
        <w:numPr>
          <w:ilvl w:val="0"/>
          <w:numId w:val="20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1512A">
        <w:rPr>
          <w:rFonts w:ascii="Times New Roman" w:eastAsia="Times New Roman" w:hAnsi="Times New Roman" w:cs="Times New Roman"/>
          <w:lang w:eastAsia="ru-RU"/>
        </w:rPr>
        <w:t>Укучыларның орфографик һәм пунктуацион грамоталылыгын камилләш</w:t>
      </w:r>
      <w:r w:rsidRPr="0091512A">
        <w:rPr>
          <w:rFonts w:ascii="Times New Roman" w:eastAsia="Times New Roman" w:hAnsi="Times New Roman" w:cs="Times New Roman"/>
          <w:lang w:val="tt-RU" w:eastAsia="ru-RU"/>
        </w:rPr>
        <w:t>терү</w:t>
      </w:r>
    </w:p>
    <w:p w:rsidR="0091512A" w:rsidRDefault="0091512A"/>
    <w:p w:rsidR="0091512A" w:rsidRDefault="0091512A"/>
    <w:p w:rsidR="0091512A" w:rsidRDefault="0091512A"/>
    <w:p w:rsidR="00F00E86" w:rsidRDefault="00F00E86"/>
    <w:p w:rsidR="00F00E86" w:rsidRDefault="00F00E86"/>
    <w:p w:rsidR="00F00E86" w:rsidRDefault="00F00E86"/>
    <w:p w:rsidR="00F00E86" w:rsidRDefault="00F00E86"/>
    <w:p w:rsidR="00F00E86" w:rsidRDefault="00F00E86"/>
    <w:p w:rsidR="00F00E86" w:rsidRDefault="00F00E86"/>
    <w:p w:rsidR="00F00E86" w:rsidRDefault="00F00E86"/>
    <w:p w:rsidR="00F00E86" w:rsidRDefault="00F00E86"/>
    <w:p w:rsidR="00F00E86" w:rsidRDefault="00F00E86"/>
    <w:p w:rsidR="00F00E86" w:rsidRDefault="00F00E86"/>
    <w:tbl>
      <w:tblPr>
        <w:tblW w:w="24302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3119"/>
        <w:gridCol w:w="425"/>
        <w:gridCol w:w="3167"/>
        <w:gridCol w:w="4630"/>
        <w:gridCol w:w="2741"/>
        <w:gridCol w:w="802"/>
        <w:gridCol w:w="709"/>
        <w:gridCol w:w="1326"/>
        <w:gridCol w:w="994"/>
        <w:gridCol w:w="994"/>
        <w:gridCol w:w="994"/>
        <w:gridCol w:w="994"/>
        <w:gridCol w:w="994"/>
        <w:gridCol w:w="994"/>
        <w:gridCol w:w="994"/>
      </w:tblGrid>
      <w:tr w:rsidR="008F114C" w:rsidRPr="008F114C" w:rsidTr="008F114C">
        <w:trPr>
          <w:gridAfter w:val="8"/>
          <w:wAfter w:w="8284" w:type="dxa"/>
          <w:trHeight w:hRule="exact" w:val="408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Т/с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Бүлекләр һәм темалар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Сәг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саны</w:t>
            </w:r>
          </w:p>
        </w:tc>
        <w:tc>
          <w:tcPr>
            <w:tcW w:w="1053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Көтелгән нәтиҗә</w:t>
            </w:r>
          </w:p>
          <w:p w:rsidR="008F114C" w:rsidRPr="008F114C" w:rsidRDefault="008F114C" w:rsidP="008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Факт</w:t>
            </w:r>
          </w:p>
        </w:tc>
      </w:tr>
      <w:tr w:rsidR="008F114C" w:rsidRPr="008F114C" w:rsidTr="008F114C">
        <w:trPr>
          <w:gridAfter w:val="8"/>
          <w:wAfter w:w="8284" w:type="dxa"/>
          <w:trHeight w:hRule="exact" w:val="735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предмет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Мета предмет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шәхси</w:t>
            </w:r>
          </w:p>
        </w:tc>
        <w:tc>
          <w:tcPr>
            <w:tcW w:w="8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98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7D1AE7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Кереш. 6 нчы сыйныфта үткәннәрне кабатлау. </w:t>
            </w:r>
            <w:r w:rsidR="007D1A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Вводный урок, повторение пройденного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 турында әңгәмә, күнегүләр өстендә эш, туган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телнең сүзлек хәзинәсен  төпле үзләштерү,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язу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'Туган   телем   -   иркә   гөлем"   темасы   буенча сөйләшү. Г.Тукайның шигырьләрен искә төшерү. Тел белеме бүлекләреннән фонетика, лексиколо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гия, морфология, сүз төзелеше, сүз    ясалышы, синтаксисны искә төшерү.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7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7D1AE7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Җөмлә кисәкләре һәм сүз төркемнәре</w:t>
            </w:r>
            <w:r w:rsidR="007D1A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Члены предло</w:t>
            </w:r>
            <w:r w:rsidR="007D1AE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D1A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ения и части речи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проблемалы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 тәкъдим итү,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тормыш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тәҗрибәсеннән файдалану,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дискуссия, диктант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Сүзнең туры  һәм  күчерелмә  мәгънәләрен  аера белү. Сүзнең тамырын һәм кушымчаларын билгеләү.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1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7D1A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Алдагы сыйныфта алган белемнәрне кабатлауга кереш диктант..</w:t>
            </w:r>
            <w:r w:rsidR="007D1AE7">
              <w:rPr>
                <w:rFonts w:ascii="Times New Roman" w:hAnsi="Times New Roman" w:cs="Times New Roman"/>
                <w:sz w:val="24"/>
                <w:szCs w:val="24"/>
              </w:rPr>
              <w:t>/Вводный диктант.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тормыш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 күздә тотыла,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 ахырында яңа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 булганнары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 чагыштырыла.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Исемнәрнең берлек-күплек санын, килешләр белән төрләнүен белү.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Ялгызлык, уртаклык исемнәрне аера белү. Исемнәрнең тартым белән төрләнүе. Җөмләдә исемнәрне дөрес язу һәм сөйләмдә дөрес куллану.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96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7D1AE7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зясалышы</w:t>
            </w:r>
            <w:r w:rsid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Яңа идеяләр булган белем-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нәргә нигезләнеп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бирелә, тормыш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бәйләнеш күздә тотыла,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 ахырында яңа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белемнәр булганнары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 чагыштырыла.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Алмашлыклар турында төшенчә. Зат һәм сорау алмашлыкларын танып белү. Зат алмашлыклары-ның берлек-күплек санда килүе, килешләр белән төрләнешен белү. Аларның җөмләдәге рольләрен аңлау, дөрес язу һәм сөйләмдә дөрес куллану.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Сыйфат дәрәҗәләрен искә төшерү.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80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59D1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Сүзнең мәгънәле кисәкләре. Сүз төзелеше</w:t>
            </w:r>
            <w:r w:rsid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/Строение слова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Эшлекле уен, иҗади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проблемалы биремнәр,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группалап эшләү алымы,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техник чарадан файдалану.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Хикәя фигыльнең заманнарын аера белү. Фи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гыльнең зат-сан категориясен билгеләү. Фи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гыльләрнең җөмләдәге рольләрен аңлау, дөрес язу һәм сөйләмдә дөрес куллану.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F00E86">
        <w:trPr>
          <w:gridAfter w:val="8"/>
          <w:wAfter w:w="8284" w:type="dxa"/>
          <w:trHeight w:hRule="exact" w:val="91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59D1" w:rsidRDefault="008F59D1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 булеге/Раздел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Дөрес язу күнекмәләрен булдыру.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F00E86" w:rsidRDefault="00F00E86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булдыру һәм аны яхшы өйрәнү теләген формалаш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79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59D1" w:rsidRDefault="008F59D1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төркемнәре/ Части речи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Эшлекле уен, иҗади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проблемалы биремнәр,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группалап эшләү алымы,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техник чарадан файдалану.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Җөмләдән бәйләнешкә кергән сүзләрне парлап аерып чыгару. Сүзтезмәләрне танып белү. Аларда ияртүче һәм иярүче сүзләрне, бәйләүче чараны аера алу.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Сүзтезмәләрне тикшерү.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  <w:r w:rsid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тыру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59D1">
        <w:trPr>
          <w:gridAfter w:val="8"/>
          <w:wAfter w:w="8284" w:type="dxa"/>
          <w:trHeight w:hRule="exact" w:val="237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59D1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Җөмләдә сүзләр бәйләнеше</w:t>
            </w:r>
            <w:r w:rsid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Взаимосвяззь слов в предло</w:t>
            </w:r>
            <w:r w:rsidR="008F59D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бару, дәлилләү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Җөмлә чиген дөрес билгели белү. Хикәя, сорау, өндәү җөмләләрне дөрес уку һәм язу. Җөмләнең нигезен билгели белү, баш кисәкләрдән чыгып, башка кисәкләрне таба белү.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59D1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72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Тиңдәш кисәкләр арасында теркәгечле һәм теркәгечсез бәйләнеш</w:t>
            </w:r>
            <w:r w:rsidR="008F59D1">
              <w:rPr>
                <w:rFonts w:ascii="Times New Roman" w:hAnsi="Times New Roman" w:cs="Times New Roman"/>
                <w:sz w:val="24"/>
                <w:szCs w:val="24"/>
              </w:rPr>
              <w:t xml:space="preserve">/Союзы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8F114C" w:rsidRPr="008F114C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бару, дәлилләү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Эчтәлекне аңлау , төшенү күнекмәләре булдыру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</w:rPr>
              <w:t>шәхесара һәм мәдәниара аралашуда татар телен куллануга уңай караш</w:t>
            </w:r>
          </w:p>
          <w:p w:rsidR="008F59D1" w:rsidRPr="008F59D1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</w:rPr>
              <w:t>булдыру һәм аны яхшы өйрәнү теләген формалаш</w:t>
            </w:r>
          </w:p>
          <w:p w:rsidR="008F114C" w:rsidRPr="008F114C" w:rsidRDefault="008F59D1" w:rsidP="008F5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1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59D1">
        <w:trPr>
          <w:gridAfter w:val="8"/>
          <w:wAfter w:w="8284" w:type="dxa"/>
          <w:trHeight w:hRule="exact" w:val="299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Тиңдәш кисәкләр янында тыныш билгеләре</w:t>
            </w:r>
            <w:r w:rsidR="008F59D1">
              <w:rPr>
                <w:rFonts w:ascii="Times New Roman" w:hAnsi="Times New Roman" w:cs="Times New Roman"/>
                <w:sz w:val="24"/>
                <w:szCs w:val="24"/>
              </w:rPr>
              <w:t>/Знаки препинания при однородных членах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Максатны, бурычларны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әйтү, материалга кызыксыну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уяту, сорау-җавап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бирү, үрнәк буенча биремнәр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эшләү. Күрсәтмә материалны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куллану һәм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ремнәр,техник чараларны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 белеменең фонетика бүлегенең  сөйләм аваз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ларын,   орфоэпия   бүлегенең     авазларны   дөрес әйтелешен тикшерүе. Аваз һәм хәрефне аера белү. Транскрипция. Төп сөйләм органнары. Авазларның ясалышында сөйләм  органнарының  роле. 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Тавышлы,   шаулы, борын авазлары. Авазларны ишетә һәм аера белү.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006E44" w:rsidTr="008F114C">
        <w:trPr>
          <w:gridAfter w:val="8"/>
          <w:wAfter w:w="8284" w:type="dxa"/>
          <w:trHeight w:hRule="exact" w:val="197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Тиңдәш кисәкләр янында гомумиләштерүче сүзләр</w:t>
            </w:r>
            <w:r w:rsidR="008F59D1">
              <w:rPr>
                <w:rFonts w:ascii="Times New Roman" w:hAnsi="Times New Roman" w:cs="Times New Roman"/>
                <w:sz w:val="24"/>
                <w:szCs w:val="24"/>
              </w:rPr>
              <w:t>/ Слова при однородных членах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Сузык авазлар, аларның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саны һәм составы.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Эшлекле уен, иҗади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проблемалы биремнәр,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группалап эшләү алымы,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техник чарадан файдалану.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Сузыкларның, телнең хәрәкәтенә карап , алгы һәм арткы рәт сузыкларына, ө иреннәр хәрәкәтенә карап, иренләшкән һәм иренләшмәгән сузыкларга бүленеше.Кыска һәм озын әйтелешле сузыклар, [а] авазының әйтелеше.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74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Гомумиләштерүче сүзләр янында тыныш билгеләре</w:t>
            </w:r>
            <w:r w:rsidR="008F59D1">
              <w:rPr>
                <w:rFonts w:ascii="Times New Roman" w:hAnsi="Times New Roman" w:cs="Times New Roman"/>
                <w:sz w:val="24"/>
                <w:szCs w:val="24"/>
              </w:rPr>
              <w:t>/ Знаки препинания при однородных членах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биремнәрне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күнегүләр,  яңа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 кабул итү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аңлау, өйрәнү объекты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буенча фикер йөртү.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Татар телендә сүзләрнең калын яки нечкә әйтелешенең сузыкларга бәйле булуы. Сингармо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законы. Кайбер кушма сүзләрнең, башка телләрдән кергән сүзләрнең, юнәлеш киле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шендәге 1, 2 зат алмашлыкларын ың сингармо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законына буйсынмавы.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58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59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59D1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Ирен гармониясе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чагылыш тапкан һәм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чагылыш тапмаган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сөйләшләрне язарга, ми-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саллар китерергә, кереш күнегүләр,  яңа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 кабул итү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аңлау, өйрәнү объекты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буенча фикер йөртү.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Сүзнен беренче иҗегемдә иренләшкән [о], [ө] сузыклары булса, икенче һәм башка ижекләрдәге [ы], [э(е)] авазлары урынына [о], [ө] сузыклары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ның әйтелүе.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92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Ияртүле бәйләнеш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тартыкларның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үзгәреше, тартык авазлар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таблицасын төзү.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Тартык авазларның ясалышы. Аларның яңгырау, саңгырау тартыкларга бүленеше.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Яңгырау һәм саңгырау тартыкларның парлашуы, һәмзә (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 ) тар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тыгы.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F00E86">
        <w:trPr>
          <w:gridAfter w:val="8"/>
          <w:wAfter w:w="8284" w:type="dxa"/>
          <w:trHeight w:hRule="exact" w:val="6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Ияртүле бәйләнеш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Эзлекле фикер  йөртә һәм сыйфатлама бирә белү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Бстү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Сочинение №1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97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Хәбәрлекле мөнәсәбәт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проблемалы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 тәкъдим итү,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тормыш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тәҗрибәсеннән файдалану,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дискуссия, диктант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О) һәм [в] тартыкларының ясалышлары ягыннан аерымлыклары: [\У] тартыгы -яңгырау, өрелмәле, ирен-ирен тартыгы булуы, [в] тартыгы -яңгырау, өрелмәле, ирен-теш тартыгы, аның алынма сүз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ләрдә генә кулланылуы. Саңгырау тартык алдын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нан һәм сүз ахырында [в] авазы урынына [ф] әйтелү.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Сүзлек диктан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ты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7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Ачыклаулы мөнәсәбәт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 сүзлек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[һ] һәм [х] тартыкларының әйтелешләрендә ур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таклыклар һәм аермалар Бу авазларның күбрәк гарәп, фарсы телләреннән кергән сүзләрдә очра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вы.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Сүзлек диктан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ты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1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Аныклаулы мөнәсәбәт</w:t>
            </w:r>
            <w:bookmarkEnd w:id="0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ремнәр, сүзлек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эш.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г], [гъ] һәм [к] , [къ] авазларының ясалышы. Бу авазлар кергән сүзләрне дөрес уку. [къ] һәм [гь] авазларының татар теленең үз сүзләрендә генә булуы, [г], [к] - тел арты тартыклары, [гь] [къ] -кече тел тартыклары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Хикәя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9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Тест эшләү. Иҗади эш.”Көзге яфрак”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 сүзлек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[г], [гъ] һәм [к] , [къ] авазларының ясалышы. Бу авазлар кергән сүзләрне дөрес уку. [къ] һәм [гь] авазларының татар теленең үз сүзләрендә генә булуы, [г], [к] - тел арты тартыклары, [гь] [къ] -кече тел тартыклары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Сүзлек диктанты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34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Сүзтезмә.  Аның төрләре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ремнәр,техник чараларны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[м], [н] һәм [ң] тартыкларының уртак һәм аермалы яклары: яңгырау, йомык, борын тартыклары булу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лары, ләкин ясалу урыны буенча [н] - тел-теш авазы, [ң] - кече тел тартыгы, [м] - ирен-ирен тар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тыгы . [ң] тартыгының сүз башында килмәве.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Сүзлек диктанты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006E44" w:rsidTr="008F114C">
        <w:trPr>
          <w:gridAfter w:val="8"/>
          <w:wAfter w:w="8284" w:type="dxa"/>
          <w:trHeight w:hRule="exact" w:val="197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Фигыль сүзтезмә,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Максатны, бурычларны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әйтү, материалга кы-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зыксыну уяту, сорау-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бирү, үрнәк буенча бирем-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 эшләү, сүзлек диктанты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телендә [ч] - тел алды тартыгы, [ж] тарты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гының саңгырау пары. Рус телендә [ч] тартыгы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ның [тч] дип әйтелүе, [ц] һәм [ш] тартыклары алынма сүзләрдә генә кулланыла.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78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Исем сүзтезмә,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 сүзлек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[*] (һәмзә) тартыгының бугазда тавыш яылары-ның йомылуы һәм кинәт ачылып китүе нәтиҗәсендә барлыкка килүе.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86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Сыйфат сүзтезмә,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Рәсем буенча хикәя төзү.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Хикәя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347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Алмашлык сүзтезмә,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Максатны, бурычларны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әйтү, материалга кы-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зыксыну уяту, сорау-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бирү, үрнәк буенча бирем-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 эшләү, тест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Сөйләмдә тартыкларның  үзгәреше.  Авазларның әйтелешләре ягыннан үзара җайлашуы (җайлашу). Ике сузык аваз арасында яки [р] тартыгы алдын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нан килгәндә, [к] [къ], [п] тартыкларының яңгы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рау парлары [г], [гь], [б] белән алышынуы (чират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лашуы). Борын авазларына беткән исемнәргә борын ава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зыннан башланган күплек сан һәм чыгыш килеше кушымчалары ялгану борын   ассимиляциясе дип аталу.  Ирен тартыгы алдыннан  килгән тартык авазларларның    ирен тартыгы белән алышынуы (ирен ассимиляциясе).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 - 1 0 мин.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val="6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114C" w:rsidRPr="00F15C65" w:rsidRDefault="008F114C" w:rsidP="00F15C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15C65" w:rsidRPr="00F15C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Рәвеш сүзтезмә,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иҗекләргә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бүлү, юлдан-юлга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күчерү , сорау-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ремнәр,техник чараларны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Иҗекләрнең ике төркемгә бүленүе: сузык аваз-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лардан гына торган яки сузык авазга тәмамланган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иҗекләр      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ачык       иҗекләр,      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ә       тартыкка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тәмамланганнары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ябык иҗекләр  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дип аталулары.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Бер иҗекле сүзнең юлдан-юлга күчерелмәве.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04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Сан сүзтезмә,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 иҗекләргә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бүлү, юлдан-юлга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күчерү , сорау-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ремнәр,техник чараларны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Иҗекләрнең ике төркемгә бүленүе: сузык аваз-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лардан гына торган яки сузык авазга тәмамланган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иҗекләр      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ачык       иҗекләр,      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ә       тартыкка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тәмамланганнары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ябык иҗекләр  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дип аталулары.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Бер иҗекле сүзнең юлдан-юлга күчерелмәве.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Диктант №2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val="195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Хәбәрлек сүз сүзтезмәләр, сүзтезмәдәге бәйләүче чаралар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Мәгънә төрлелегенә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китерә торган омони-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мик сүзләр һәм рус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теленнән һәм  башка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телләрдән кергән сүзләр-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нең дөрес басым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әйтелүенә игътибар итү,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иҗади бирем, дидактик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материалдан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Ике яки берничә иҗекле сүздә көчлерәк әйтелгән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иҗек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басымлы иҗек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дип аталуы. Сүзнең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басымын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билгели белү. Татар телендә басымның, нигездә,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соңгы иҗеккә төшүе. Рус теленнән һәм аның аша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башка  телләрдән   алынган   сүзләрдә  басымның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шул телдәгечә куелуы.    Сорау ал машлыкл арында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басымның беренче иҗеккә төшүе.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Диктант 7 мин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(Грамматик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бирем-сүзнең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басымын бил-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гелә)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val="117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8F114C" w:rsidP="00F15C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5C65" w:rsidRPr="00F15C65">
              <w:rPr>
                <w:rFonts w:ascii="Times New Roman" w:hAnsi="Times New Roman" w:cs="Times New Roman"/>
                <w:sz w:val="24"/>
                <w:szCs w:val="24"/>
              </w:rPr>
              <w:t>Сүзтезмәләрне тикшерү тәртибе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Интонациянең төп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өлешләрен күнегүләр өс-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тендә ныгыту,  сорауларга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 һәм телдән җавап-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лар, үзлектән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Интонация. Тавышның хәрәкәтен билгели белү.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Әйтү максаты буенча төрле җөмләләрне әйткәндә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тавышның төрлечә хәрәкәт итүе.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C8411F">
        <w:trPr>
          <w:gridAfter w:val="8"/>
          <w:wAfter w:w="8284" w:type="dxa"/>
          <w:trHeight w:hRule="exact" w:val="200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Бифункциональ кушымчалар (ясагыч һәм бәйләгеч кушымчалар)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ремнәр,техник чараларны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Кабул ителгән билгеле бер тәртиптә урнашкан хәрефләрнең алфавит булуы. Татарча алфавитны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яттан белү: анда 38 хәреф (12 сузык, 24 тартык, 2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хәреф- ъ, ь -аваз белдерми) булуы. Рус алфавиты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белән татар алфавиты арасындагы аерма.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C8411F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</w:t>
            </w:r>
            <w:r w:rsidR="00C841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яхшы өйрәнү теләген формалаш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C8411F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C8411F">
        <w:trPr>
          <w:gridAfter w:val="8"/>
          <w:wAfter w:w="8284" w:type="dxa"/>
          <w:trHeight w:hRule="exact" w:val="175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F15C65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С.үст. Сыйфатлама сочинение “Көзнең соңгы яфраклары”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Сузык авазларны язуда дөрес билгели белү. Иренләшү күренеше. Тар һәм киң әйтелешле су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зык авазлар.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11F" w:rsidRPr="008F114C" w:rsidTr="00C8411F">
        <w:trPr>
          <w:gridAfter w:val="8"/>
          <w:wAfter w:w="8284" w:type="dxa"/>
          <w:trHeight w:val="113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11F" w:rsidRPr="008F114C" w:rsidRDefault="00C8411F" w:rsidP="00C8411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C65">
              <w:rPr>
                <w:rFonts w:ascii="Times New Roman" w:hAnsi="Times New Roman" w:cs="Times New Roman"/>
                <w:sz w:val="24"/>
                <w:szCs w:val="24"/>
              </w:rPr>
              <w:t>Җөмләдә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сүзләр бәйләнеше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C8411F" w:rsidRPr="00C8411F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Сузык авазларны язуда дөрес билгели белү. Иренләшү күренеше. Тар һәм киң әйтелешле су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зык авазлар.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 xml:space="preserve">булдыру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411F" w:rsidRPr="008F114C" w:rsidRDefault="00006E44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8411F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93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C8411F" w:rsidRDefault="00C8411F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Җөмләдә сүзләр бәйләнеше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 сүзлек белән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эш,  фонетик транскрип-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 xml:space="preserve">Е, ю, я хәрефләрен куллануның ике очрагы: сүз башында, сузыклардан соң һәм аеру билгеләре - ъ һәм ь нән соң ике аваз кушылмасын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Сүзлек диктан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ты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 xml:space="preserve">булдыру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59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Ике составлы җөмлә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Бирелгән репликалардан диалог төзү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 xml:space="preserve">булдыру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006E44" w:rsidTr="008F114C">
        <w:trPr>
          <w:gridAfter w:val="8"/>
          <w:wAfter w:w="8284" w:type="dxa"/>
          <w:trHeight w:hRule="exact" w:val="113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Бер составлы җөмлә. Бер составлы исем җөмлә, бер составлы  фигыль җөмлә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411F" w:rsidRPr="00C8411F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841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</w:t>
            </w:r>
          </w:p>
          <w:p w:rsidR="00C8411F" w:rsidRPr="00C8411F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841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шартларда биремнәрне</w:t>
            </w:r>
          </w:p>
          <w:p w:rsidR="00C8411F" w:rsidRPr="00C8411F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841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C8411F" w:rsidRPr="00C8411F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11F">
              <w:rPr>
                <w:rFonts w:ascii="Times New Roman" w:hAnsi="Times New Roman" w:cs="Times New Roman"/>
                <w:sz w:val="24"/>
                <w:szCs w:val="24"/>
              </w:rPr>
              <w:t>группалап эшләү алымы,</w:t>
            </w:r>
          </w:p>
          <w:p w:rsidR="00C8411F" w:rsidRPr="00C8411F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11F">
              <w:rPr>
                <w:rFonts w:ascii="Times New Roman" w:hAnsi="Times New Roman" w:cs="Times New Roman"/>
                <w:sz w:val="24"/>
                <w:szCs w:val="24"/>
              </w:rPr>
              <w:t xml:space="preserve">сорауларга җавап, </w:t>
            </w:r>
          </w:p>
          <w:p w:rsidR="008F114C" w:rsidRPr="008F114C" w:rsidRDefault="00C8411F" w:rsidP="00C841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11F">
              <w:rPr>
                <w:rFonts w:ascii="Times New Roman" w:hAnsi="Times New Roman" w:cs="Times New Roman"/>
                <w:sz w:val="24"/>
                <w:szCs w:val="24"/>
              </w:rPr>
              <w:t xml:space="preserve"> фонетик транскрипция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Белем һәм күнекмәләрне ныгыту һәм тикшерү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C8411F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Белемне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 өйрәнү теләген формалаш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тыру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C8411F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56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Әйтү максаты ягыннан җөмлә төрләре: хикәя, сорау, боерык җөмләләр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шартларда биремнәрне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группалап эшләү алымы,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сорауларга җавап,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фонетик транскрип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Тартык аваз хәрефләрен язуда дөрес билгеләү. В хәрефе татар сүзләрендә һәм алынма сүзләрдә кулланылуы. Татар телендә бу хәрефнең ирен -ирен тартыгы [ҮУ] авазын белдерүе.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6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Тойгылы җөмлә: тойгылы хикәя, сорау. Боерык җөмләләр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Үрнәк буенча биремнәр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фонетик анализ,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чагыштыру., гомумиләш-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терү, фонетик транскрип-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[къ] һәм [гъ] тартыкларының калын сүзләрдә әйтелүе, гарәп -фарсы сүзләрендә нечкә сүзләрдә дә килә алуы (мәгърифәт, тәкъдим), г [къ] һәм [гъ} авазларының язуда к, г хәрефләре аша бел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дерелүе. К һәм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хәрефләрен [къ], [гъ] дип дөрес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кагыйдәләрен белү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42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Тойгылы җөмләләрнең төрле урыннарында  килгән эндәш һәм кереш сүзләр, ымлыклар, алар янында тыныш билгеләре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Үрнәк буенча биремнәр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фонетик анализ,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чагыштыру., гомумиләш-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терү, фонетик транскрип-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ция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 һәм ь хәрефләренең аваз белдермәве, ь, ъ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херефләренен нечкелек-кальшлык һәм аеру билгесе буларак кулланылуы: Нечкәлек билгесенен беренчедән, рус теленнан кергән сүзләрдә генә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кулланылуы, икенчедән, калын итеп укылуы мөмкин булган иҗекләрне нечкә әйтү өчен кулланылуы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диктанты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67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Синтагма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План нигезендә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текстның стилен саклап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Стилен саклап, фикер эзлеклеген югалтмыйча, текстның эчтәлеген бирү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43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Раслау һәм инкяр җөмләләр.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Фронталь, индив.эш, сүзлек диктанты (үз-үзләрен тикшерү)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    орфографиясенең     кыен     очракларын тирәнрәк үзләштерү һәм күнекмәгә әйләндерү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 w:type="column"/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Сүзлек диктанты,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42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Җыйнак һәм җәенке җөмләләр.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Бердәм, күмәк һәм индивидуаль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 анализ ясау тәртибен үзләштерү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24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Б.С.Ү  Хат язу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Бердәм, күмәк һәм индивидуаль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 анализ ясау тәртибен үзләштерү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24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Тулы һәм ким җөмләләр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Максатны, бурычларны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әйтү, материалга кы-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зыксыну уяту, сорау-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материалны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бирү, үрнәк буенча бирем-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 эшләү,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Билгеле бер телдәге сүзләр һәм әйтелмәләр җыелмасының шул телнең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лексикасы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дип аталуы. Телнең лексикасын өйрәнүче фәннең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лексикология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 аталуы. Сүзнең лексик мәгънәсе (сүзнең үзенә генә хас мәгънәсе).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15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җөмлә.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шартларда биремнәрне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күнегүләр,  яңа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 кабул итү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аңлау, өйрәнү объекты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буенча фикер йөртү.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Телнең сүзлек составындагы сүзләрнең бер яки күп мәгънә белдерүе. Күп мәгънәле сүзләрнең берничә мәгънә белдерүе. Күп мәгънәле сүзләр арасында мәгънә уртаклыгы булу.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нең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мәгънәләрен табу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4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Теркәгечле һәм теркәгечсез тезмә кушма җөмләләр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Сорау-җавап эшчәнлегенә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 аңлату, күнегүләр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эшләү, проблемалы би-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ремнәр,техник чараларны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Килеп чыгышы ягыннан татар теленең сүзлек составының үсеш-үзгәрешләре.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Күрмә диктант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25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45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Җөмләнең баш кисәкләре. Ия: гади ия, тезмә 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Бердәм, күмәк һәм индивидуаль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Татар теленә гарәп, фарсы, рус телләреннән һәм рус теле аша башка телләрдән кергән сүзләр.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29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46.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8F114C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Бердәм, күмәк һәм индивидуаль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Фонетика, сүзнең лексик мәгънәсе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Диктант №4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157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541502" w:rsidRDefault="007D1AE7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Бәйләнешле сөйләмне үстерү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Бердәм, күмәк һәм индивидуаль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 анализ ясау тәртибен үзләштерү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шәхесара һәм мәдәниара аралашуда татар телен куллануга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54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7D1AE7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41502" w:rsidRPr="00541502">
              <w:rPr>
                <w:rFonts w:ascii="Times New Roman" w:hAnsi="Times New Roman" w:cs="Times New Roman"/>
                <w:sz w:val="24"/>
                <w:szCs w:val="24"/>
              </w:rPr>
              <w:t>Сабан туе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бәйрәме”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ктаплардан интернац. Сүзләре кергән җөмләләр эзләү.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Татар телендә интернациональ (рус, латин, грек, француз, немец, инглиз, итальян, испан теленнән кергән) с үзләрне истә калдыру.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14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Б.С.Ү. Тект буенча план төзү һәм шул план ярдәмендә сөйләү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бару, дәлилләү.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Кулланылыш өлкәсе ягыннан татар теленең сүзлек составы төркемнәре: гомумхалык сүзләр.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Хикәя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114C" w:rsidRPr="008F114C" w:rsidTr="008F114C">
        <w:trPr>
          <w:gridAfter w:val="8"/>
          <w:wAfter w:w="8284" w:type="dxa"/>
          <w:trHeight w:hRule="exact" w:val="2718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50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14C" w:rsidRPr="008F114C" w:rsidRDefault="00541502" w:rsidP="008F114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Б.С.Ү. Тект буенча план төзү һәм шул план ярдәмендә сөйләү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бару, дәлилләү.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Кулланылыш өлкәсе ягыннан татар теленең сүзлек составы төркемнәре: гомумхалык сүзләр, диалекталь сүзләр, һөнәрчелек сүзләре һәм ата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ма Гомумхалык сүзләренең го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мум аңлаешлы һәм кулланылышлы сүзләр булуы.ларны аера белү. Диалекталь сүзләрнең билгеле бер территориядә яшәүче халыкның әдәби телгә кабул ителмәгән үзенчәлекле сүзләре булуы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114C" w:rsidRPr="008F114C" w:rsidRDefault="00006E44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114C" w:rsidRPr="008F114C" w:rsidRDefault="008F114C" w:rsidP="008F11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12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502" w:rsidRPr="008F114C" w:rsidRDefault="00541502" w:rsidP="00541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Җөмләнең иярчен кисәкләре.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Кулланылыш өлкәсе ягыннан татар теленең сүзлек составы төркемнәре: гомумхалык сүзләр, диалекталь сүзләр, һөнәрчелек сүзләре һәм ата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ма Гомумхалык сүзләренең го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мум аңлаешлы һәм кулланылышлы сүзләр булуы.ларны аера белү.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11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color w:val="FF0000"/>
                <w:sz w:val="24"/>
                <w:szCs w:val="24"/>
                <w:lang w:val="be-BY"/>
              </w:rPr>
              <w:t>Җөмләнең модаль кисәкләре. Кереш сүзләр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бару, дәлилләү.Һөнәр ияләре тур сөйләшү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һөнәрчелек сүзләрнең билгеле бер , һөнәр ке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шеләре тарафыннан кулланыла торган сүзләр бу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луы. Атамалар фән, техника һәм башка өлкәгә караган, бер генә мәгьнәгә ия булган сүзләр бу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луы.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370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Эндәш сүзләр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шартларда биремнәрне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күнегүләр,  яңа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 кабул итү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аңлау, өйрәнү объекты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буенча фикер йөртү.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Телнең сүзлек составының үзгәреп торуы. Актив сүзләрнең көндәлек тормышта еш кулланылуы, ә пассив сүзләрнең сирәгрәк очравы.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0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Б.С.Ү. Картина буенча эш (план төзү, шул план буенча сөйләү)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Яңа сүзләр үзләштерү, 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Искергән сүзләрнең кулланылыштан төшеп кал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ган сүзләр булуы.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006E44" w:rsidTr="00541502">
        <w:trPr>
          <w:gridAfter w:val="8"/>
          <w:wAfter w:w="8284" w:type="dxa"/>
          <w:trHeight w:hRule="exact" w:val="124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Язма һәм телдән сөйләмдә сүзләрнең туры һәм кире тәртибе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Неологизмнарның телдәге ролен билгеләү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Телдә барлыкка килә торган яңа сүзләрнең неоло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гизмнар дип аталуы.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C8411F">
        <w:trPr>
          <w:gridAfter w:val="8"/>
          <w:wAfter w:w="8284" w:type="dxa"/>
          <w:trHeight w:hRule="exact" w:val="2341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C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өйләмдә сүзләрнең туры һәм кире тәртибе буенча 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зма һәм телдән күнегүләр эшләү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Фразеологик әйтелмәләр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турында башлангыч тө-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шенчә бирү, иҗади бирем-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нәр,кереш күнегүләр,  яңа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материалны кабул итү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Үзара тыгыз бәйләнешле берничә сүздән төзелгән, бербөтен мәгънә аңлата торган күчерелмә мәгънәле төзелмәнең фразеологик әйтелмә дип аталуы. Фразеологик бөтеннәрнең (күпчелеге) башка телләргә сүзгә-сүз тәрҗемә ителмәве, шуларга тиң параллель тәгъбирләр ярдәмендә белдерелүе.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Тәрҗемә итү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42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Хәтер диктанты (Мәкал</w:t>
            </w:r>
            <w:r w:rsidRPr="0054150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ләрне язу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)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Эзләнү, дәлилләү, тикшерү, күзәтү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2A5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Үзара тыгыз бәйләнешле берничә сүздән төзелгән, бербөтен мәгънә аңлата торган күчерелмә мәгънәле төзелмәнең фразеологик әйтелмә дип аталуы.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2A5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 xml:space="preserve">булдыру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54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ХӨЭ. Җөмлә кисәкләрен шартлы билгеләр ярдәмендә билгеләп тикшерү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Татарча һәм русча фразеологизмнарның әйтелешен һәм мәг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нәләрен күзәтү. Техник чаралар куллану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Фразеологик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әйтелмәләрнең сөйләмне образлы итүе, нәфислән-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дерүе турында төшенчә бирү.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Тәрҗемә итү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19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Җөмләләргә морфологик-синтаксик анализ ясау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шартларда биремнәрне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кереш күнегүләр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Сүзләр исемлеге тупланган китапның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сүзлек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дип аталуы. Сүзлекләр төзү турындагы фәннең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лекси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softHyphen/>
              <w:t xml:space="preserve">кография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 аталуы.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br/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1095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Б.С.Ү. Текст буенча катлаулы план төзү, шул план ярдәмендә сөйләү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Индив.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 анализ тәртибен үзләштерү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Тәрҗемә итү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 анализ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834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Җөмләгә билгеләмә бирү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Күмәк, иҗади эш. Анализ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Лексикология бүлеге буенча белемнәрне ныгыту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 хәле турында бе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лешмә язу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1982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Грамматик биремле диктант.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“ Туган авылым табигате”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Күмәк, иҗади эш.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кәгазьләреннән белешмә яза белү.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98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Хаталар өстендә эш 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Б.С.Ү. Тулы 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изложение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Иҗади эш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Картинаны аңлау өчен махсус лексика файдалана белү.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 №3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36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64.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Б.С.Ү.Язма эштәге хаталарны анализлау. Монологик сөйләм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Максатны, бурычларны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әйтү, материалга кы-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зыксыну уяту, сорау-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 эшчәнлегенә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нигезләнеп, материалны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бирү, үрнәк буенча бирем-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 эшләү.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 төзелешенең сүзнең мәгънәле кисәкләрен -тамырын, нигезен, кушымчаларын өйрәнүе. Сүзнең төп мәгънәле кисәге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тамыр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булуы, аның сүзнең лексик мәгънәсен белдерүе. Сүзнең бер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бер артлы тамырга ялганып килеп, аңа нинди дә булса мәгънә өсти торган кисәкләренең </w:t>
            </w:r>
            <w:r w:rsidRPr="008F114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кушымча 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дип Каталуы. Кушымчаларның үзләре генә кулла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нылмавы.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26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Гади җөмлә ләрне гомумиләштереп кабатлау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Телдән һәм язма 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күнегүләр, өй эшенә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комментария бирү, аерым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төшенчәләр өстендә эш,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төп фикерне аера белү,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бергәләп уйлау, бәхәс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алып бару, дәлилләү.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Тамырдаш сүзләрнең төрле ясагыч кушымчалар ярдәмендә бер үк тамырдан ясалулары. Кушымча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ларның сүзгә үз мәгънәләрен өстәве.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шәхесара һәм мәдәниара аралашуда татар телен куллануга уңай караш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1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Грамматик биремле контроль диктант.”Саумы, кояшлы иртә!”(Йомгаклау контроль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эше</w:t>
            </w: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Исем, сыйфат, рәвеш, фигыль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ясаучы кушымчаларны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төшендерү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Тамырдаш сүзләрнең төрле ясагыч кушымчалар ярдәмендә бер үк тамырдан ясалулары. Кушымча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softHyphen/>
              <w:t>ларның сүзгә үз мәгънәләрен өстәве.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шәхесара һәм мәдәниара аралашуда татар телен куллануга уңай караш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тыру;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gridAfter w:val="8"/>
          <w:wAfter w:w="8284" w:type="dxa"/>
          <w:trHeight w:hRule="exact" w:val="279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Б.С.Ү Хаталарны анализлау. </w:t>
            </w:r>
          </w:p>
          <w:p w:rsidR="00541502" w:rsidRPr="00541502" w:rsidRDefault="00541502" w:rsidP="005415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Стандарт булмаган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шартларда биремнәрне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эшләү (иҗади биремнәр),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күнегүләр,  өйрәнү объекты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буенча фикер йөртү.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2A5B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Кушымчаларның ике төрле булуы: ясагыч һәм мөнәсәбәт белдерүче кушымчалар. Сүз ясагыч кушымчаларның сүзнең лексик мәгънәсен үзгәртүе; мөнәсәбәт белдерүче кушымчаларның сүзнең лексик мәгънәсен үзгәртмичә, әйберләр, эш-хәл, күренешләр арасындагы төрле мөнәсәбәтләрне белдерүе. 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шәхесара һәм мәдәниара аралашуда татар телен куллануга уңай караш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булдыру һәм аны яхшы өйрәнү теләген формалаш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тыру;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1502" w:rsidRPr="008F114C" w:rsidTr="00541502">
        <w:trPr>
          <w:trHeight w:hRule="exact" w:val="103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68.</w:t>
            </w:r>
          </w:p>
          <w:p w:rsidR="002A5BF5" w:rsidRDefault="002A5BF5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  <w:p w:rsidR="002A5BF5" w:rsidRPr="008F114C" w:rsidRDefault="002A5BF5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541502" w:rsidRPr="00541502" w:rsidRDefault="00541502" w:rsidP="0054150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be-BY"/>
              </w:rPr>
            </w:pPr>
            <w:r w:rsidRPr="00541502">
              <w:rPr>
                <w:rFonts w:ascii="Times New Roman" w:hAnsi="Times New Roman" w:cs="Times New Roman"/>
                <w:color w:val="FF0000"/>
                <w:sz w:val="24"/>
                <w:szCs w:val="24"/>
                <w:lang w:val="be-BY"/>
              </w:rPr>
              <w:t>Җөмләнең модаль кисәкләре. Кереш сүзләр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ясагыч кушымчаларның сүзнең лексик мәгънәсен үзгәртүе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Әле генә булган вакыйга (факт) турында мәгълүмат бирә белү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Темалар: "Сә</w:t>
            </w: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>ламә</w:t>
            </w: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тлек көне",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</w:rPr>
              <w:t>"Театрга бару" һ.б.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  <w:p w:rsidR="002A5BF5" w:rsidRDefault="002A5BF5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  <w:p w:rsidR="002A5BF5" w:rsidRPr="008F114C" w:rsidRDefault="002A5BF5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26" w:type="dxa"/>
          </w:tcPr>
          <w:p w:rsidR="00541502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06E44" w:rsidRPr="008F114C" w:rsidRDefault="00006E44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Физкультура яса, гөмбә, чикләвек; аш, бәрәңге, ит, аша, компот эч.</w:t>
            </w: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Мәгълүматны туплау өчен, күмәк эш башкару.</w:t>
            </w: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Көнең турында сөйли белү.</w:t>
            </w: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Белем алу һәм башка эшчәнлек барышында 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 яшьтәшләрен, өлкәннәр белән мөнәсәбәт </w:t>
            </w:r>
          </w:p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урнаштыра һәм аралаша белү.</w:t>
            </w: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Аудиоязма белән эш. Сораулар куеп җөмләләр төзү. Диалог һәм монолог сөйләү.  Җыр җырлау.</w:t>
            </w: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Төркемнәрдә эшләү. Эш дәфтәрендәге күнегүне башкару</w:t>
            </w:r>
          </w:p>
        </w:tc>
        <w:tc>
          <w:tcPr>
            <w:tcW w:w="994" w:type="dxa"/>
          </w:tcPr>
          <w:p w:rsidR="00541502" w:rsidRPr="008F114C" w:rsidRDefault="00541502" w:rsidP="0054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11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27.05</w:t>
            </w:r>
          </w:p>
        </w:tc>
      </w:tr>
    </w:tbl>
    <w:p w:rsidR="003E16FB" w:rsidRDefault="003E16FB"/>
    <w:sectPr w:rsidR="003E16FB" w:rsidSect="0091512A">
      <w:pgSz w:w="16838" w:h="11906" w:orient="landscape"/>
      <w:pgMar w:top="720" w:right="720" w:bottom="720" w:left="720" w:header="624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CD3" w:rsidRDefault="00CC2CD3" w:rsidP="0091512A">
      <w:pPr>
        <w:spacing w:after="0" w:line="240" w:lineRule="auto"/>
      </w:pPr>
      <w:r>
        <w:separator/>
      </w:r>
    </w:p>
  </w:endnote>
  <w:endnote w:type="continuationSeparator" w:id="0">
    <w:p w:rsidR="00CC2CD3" w:rsidRDefault="00CC2CD3" w:rsidP="00915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CD3" w:rsidRDefault="00CC2CD3" w:rsidP="0091512A">
      <w:pPr>
        <w:spacing w:after="0" w:line="240" w:lineRule="auto"/>
      </w:pPr>
      <w:r>
        <w:separator/>
      </w:r>
    </w:p>
  </w:footnote>
  <w:footnote w:type="continuationSeparator" w:id="0">
    <w:p w:rsidR="00CC2CD3" w:rsidRDefault="00CC2CD3" w:rsidP="00915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FB55FD1"/>
    <w:multiLevelType w:val="hybridMultilevel"/>
    <w:tmpl w:val="A9EC6F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54A141F"/>
    <w:multiLevelType w:val="hybridMultilevel"/>
    <w:tmpl w:val="2EDE485C"/>
    <w:lvl w:ilvl="0" w:tplc="5A92EB66">
      <w:start w:val="1"/>
      <w:numFmt w:val="bullet"/>
      <w:lvlText w:val="-"/>
      <w:lvlJc w:val="left"/>
      <w:pPr>
        <w:tabs>
          <w:tab w:val="num" w:pos="423"/>
        </w:tabs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3"/>
        </w:tabs>
        <w:ind w:left="114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3"/>
        </w:tabs>
        <w:ind w:left="18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3"/>
        </w:tabs>
        <w:ind w:left="25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3"/>
        </w:tabs>
        <w:ind w:left="330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3"/>
        </w:tabs>
        <w:ind w:left="40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3"/>
        </w:tabs>
        <w:ind w:left="47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3"/>
        </w:tabs>
        <w:ind w:left="546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3"/>
        </w:tabs>
        <w:ind w:left="6183" w:hanging="360"/>
      </w:pPr>
      <w:rPr>
        <w:rFonts w:ascii="Wingdings" w:hAnsi="Wingdings" w:hint="default"/>
      </w:rPr>
    </w:lvl>
  </w:abstractNum>
  <w:abstractNum w:abstractNumId="3" w15:restartNumberingAfterBreak="0">
    <w:nsid w:val="39C50A3B"/>
    <w:multiLevelType w:val="hybridMultilevel"/>
    <w:tmpl w:val="645CBD98"/>
    <w:lvl w:ilvl="0" w:tplc="0AB2CA5A">
      <w:start w:val="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1D4818"/>
    <w:multiLevelType w:val="hybridMultilevel"/>
    <w:tmpl w:val="619E7CA2"/>
    <w:lvl w:ilvl="0" w:tplc="A7EA2B2A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035CC0"/>
    <w:multiLevelType w:val="hybridMultilevel"/>
    <w:tmpl w:val="A870604E"/>
    <w:lvl w:ilvl="0" w:tplc="24B47FF0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D278A4"/>
    <w:multiLevelType w:val="hybridMultilevel"/>
    <w:tmpl w:val="6D26D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F527B0"/>
    <w:multiLevelType w:val="hybridMultilevel"/>
    <w:tmpl w:val="A50A1AA8"/>
    <w:lvl w:ilvl="0" w:tplc="F3AEF86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0F43326"/>
    <w:multiLevelType w:val="hybridMultilevel"/>
    <w:tmpl w:val="9CA2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2E7488"/>
    <w:multiLevelType w:val="hybridMultilevel"/>
    <w:tmpl w:val="327E8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86E1973"/>
    <w:multiLevelType w:val="hybridMultilevel"/>
    <w:tmpl w:val="1CB23890"/>
    <w:name w:val="WW8Num1"/>
    <w:lvl w:ilvl="0" w:tplc="0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84BA2"/>
    <w:multiLevelType w:val="hybridMultilevel"/>
    <w:tmpl w:val="E87686AA"/>
    <w:lvl w:ilvl="0" w:tplc="FDFA16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30133F8"/>
    <w:multiLevelType w:val="hybridMultilevel"/>
    <w:tmpl w:val="9232010E"/>
    <w:lvl w:ilvl="0" w:tplc="B4A463E4">
      <w:start w:val="10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0"/>
  </w:num>
  <w:num w:numId="14">
    <w:abstractNumId w:val="12"/>
  </w:num>
  <w:num w:numId="15">
    <w:abstractNumId w:val="6"/>
  </w:num>
  <w:num w:numId="16">
    <w:abstractNumId w:val="11"/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E1"/>
    <w:rsid w:val="00006E44"/>
    <w:rsid w:val="002A5BF5"/>
    <w:rsid w:val="002F66B3"/>
    <w:rsid w:val="003E16FB"/>
    <w:rsid w:val="00541502"/>
    <w:rsid w:val="00572FF3"/>
    <w:rsid w:val="00795DE1"/>
    <w:rsid w:val="007D1AE7"/>
    <w:rsid w:val="008F114C"/>
    <w:rsid w:val="008F59D1"/>
    <w:rsid w:val="0091512A"/>
    <w:rsid w:val="009B58B8"/>
    <w:rsid w:val="00B870BC"/>
    <w:rsid w:val="00C8411F"/>
    <w:rsid w:val="00CA6F5B"/>
    <w:rsid w:val="00CC2CD3"/>
    <w:rsid w:val="00D843A2"/>
    <w:rsid w:val="00EA31E8"/>
    <w:rsid w:val="00F00E86"/>
    <w:rsid w:val="00F1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D5D66-754A-42CB-8EC1-7D34A148B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1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rsid w:val="008F114C"/>
    <w:pPr>
      <w:widowControl w:val="0"/>
      <w:autoSpaceDE w:val="0"/>
      <w:autoSpaceDN w:val="0"/>
      <w:adjustRightInd w:val="0"/>
      <w:spacing w:after="0" w:line="3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8F11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F114C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8F114C"/>
    <w:rPr>
      <w:rFonts w:ascii="Times New Roman" w:hAnsi="Times New Roman" w:cs="Times New Roman" w:hint="default"/>
      <w:b/>
      <w:bCs/>
      <w:sz w:val="24"/>
      <w:szCs w:val="24"/>
    </w:rPr>
  </w:style>
  <w:style w:type="paragraph" w:styleId="a4">
    <w:name w:val="Balloon Text"/>
    <w:basedOn w:val="a"/>
    <w:link w:val="a5"/>
    <w:rsid w:val="008F114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8F114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F11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15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1512A"/>
  </w:style>
  <w:style w:type="paragraph" w:styleId="a9">
    <w:name w:val="footer"/>
    <w:basedOn w:val="a"/>
    <w:link w:val="aa"/>
    <w:uiPriority w:val="99"/>
    <w:unhideWhenUsed/>
    <w:rsid w:val="00915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15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7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EC5BD-7B21-4D57-A189-C078C64A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4678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Миляуша Сибгатуллина</dc:creator>
  <cp:keywords/>
  <dc:description/>
  <cp:lastModifiedBy>Миляуша Сибгатуллина</cp:lastModifiedBy>
  <cp:revision>11</cp:revision>
  <dcterms:created xsi:type="dcterms:W3CDTF">2020-09-02T17:49:00Z</dcterms:created>
  <dcterms:modified xsi:type="dcterms:W3CDTF">2020-10-07T13:51:00Z</dcterms:modified>
</cp:coreProperties>
</file>